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126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4243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126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365"/>
        <w:gridCol w:w="2607"/>
        <w:gridCol w:w="2267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127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3214"/>
        <w:gridCol w:w="2394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127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778"/>
        <w:gridCol w:w="2830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r w:rsidRPr="002670F2">
              <w:rPr>
                <w:rFonts w:eastAsia="Times New Roman"/>
                <w:sz w:val="22"/>
                <w:szCs w:val="22"/>
              </w:rPr>
              <w:lastRenderedPageBreak/>
              <w:t>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lastRenderedPageBreak/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lastRenderedPageBreak/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128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3295"/>
        <w:gridCol w:w="2313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128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724"/>
        <w:gridCol w:w="2084"/>
        <w:gridCol w:w="24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 w:rsidR="002670F2"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 w:rsidR="002670F2"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195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822"/>
        <w:gridCol w:w="2786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Документационное обеспечение логистических процессов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195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712"/>
        <w:gridCol w:w="1908"/>
        <w:gridCol w:w="2619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История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Волохова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Правовое обеспечение профессиональной деятельности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Кочнова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220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804"/>
        <w:gridCol w:w="2804"/>
        <w:gridCol w:w="631"/>
        <w:gridCol w:w="836"/>
        <w:gridCol w:w="919"/>
        <w:gridCol w:w="847"/>
      </w:tblGrid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07058C" w:rsidRPr="002670F2" w:rsidTr="000705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058C" w:rsidRPr="002670F2" w:rsidRDefault="0007058C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220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833"/>
        <w:gridCol w:w="1833"/>
        <w:gridCol w:w="2573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История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Волохова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тур</w:t>
            </w:r>
            <w:proofErr w:type="gramStart"/>
            <w:r w:rsidRPr="002670F2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2670F2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Pr="002670F2">
              <w:rPr>
                <w:rFonts w:eastAsia="Times New Roman"/>
                <w:sz w:val="22"/>
                <w:szCs w:val="22"/>
              </w:rPr>
              <w:t xml:space="preserve">ндустрии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Кочнова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тур</w:t>
            </w:r>
            <w:proofErr w:type="gramStart"/>
            <w:r w:rsidRPr="002670F2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2670F2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Pr="002670F2">
              <w:rPr>
                <w:rFonts w:eastAsia="Times New Roman"/>
                <w:sz w:val="22"/>
                <w:szCs w:val="22"/>
              </w:rPr>
              <w:t xml:space="preserve">ндустрии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Кочнова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221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394"/>
        <w:gridCol w:w="3214"/>
        <w:gridCol w:w="631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Технол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. продаж и </w:t>
            </w:r>
            <w:r>
              <w:rPr>
                <w:rFonts w:eastAsia="Times New Roman"/>
                <w:sz w:val="22"/>
                <w:szCs w:val="22"/>
              </w:rPr>
              <w:t>продвижения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221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191"/>
        <w:gridCol w:w="3417"/>
        <w:gridCol w:w="631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Технология и организация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турагентской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деятельности</w:t>
            </w:r>
            <w:r w:rsidRPr="002670F2">
              <w:rPr>
                <w:rFonts w:eastAsia="Times New Roman"/>
                <w:sz w:val="22"/>
                <w:szCs w:val="22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290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4710"/>
        <w:gridCol w:w="898"/>
        <w:gridCol w:w="631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290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797"/>
        <w:gridCol w:w="898"/>
        <w:gridCol w:w="2544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История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Волохова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Документационное обеспечение логистических процессов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Документационное обеспечение логистических процессов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Янцен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320 неделя C 29/04/19 по 5/05/19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752"/>
        <w:gridCol w:w="2856"/>
        <w:gridCol w:w="631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70F2">
        <w:rPr>
          <w:color w:val="FF0000"/>
          <w:sz w:val="22"/>
          <w:szCs w:val="22"/>
        </w:rPr>
        <w:t>РАСПИСАНИЕ ГРУППЫ 320 неделя C 6/05/19 по 12/05/19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1989"/>
        <w:gridCol w:w="2174"/>
        <w:gridCol w:w="2076"/>
        <w:gridCol w:w="836"/>
        <w:gridCol w:w="919"/>
        <w:gridCol w:w="847"/>
      </w:tblGrid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670F2">
              <w:rPr>
                <w:rFonts w:eastAsia="Times New Roman"/>
                <w:b/>
                <w:bCs/>
                <w:sz w:val="22"/>
                <w:szCs w:val="22"/>
              </w:rPr>
              <w:t>Суббота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(второй) Драгунова Е.А.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Чекалёва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 xml:space="preserve">Иностранный язык в сфере профессиональной коммуникации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Бесмертнова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информационн</w:t>
            </w:r>
            <w:proofErr w:type="gramStart"/>
            <w:r w:rsidRPr="002670F2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2670F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экскурсионнной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деятельности </w:t>
            </w:r>
            <w:proofErr w:type="spellStart"/>
            <w:r w:rsidRPr="002670F2">
              <w:rPr>
                <w:rFonts w:eastAsia="Times New Roman"/>
                <w:sz w:val="22"/>
                <w:szCs w:val="22"/>
              </w:rPr>
              <w:t>Скрипова</w:t>
            </w:r>
            <w:proofErr w:type="spellEnd"/>
            <w:r w:rsidRPr="002670F2">
              <w:rPr>
                <w:rFonts w:eastAsia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  <w:tr w:rsidR="002670F2" w:rsidRPr="002670F2" w:rsidTr="002670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0F2" w:rsidRPr="002670F2" w:rsidRDefault="002670F2" w:rsidP="002670F2">
            <w:pPr>
              <w:rPr>
                <w:rFonts w:eastAsia="Times New Roman"/>
                <w:sz w:val="22"/>
                <w:szCs w:val="22"/>
              </w:rPr>
            </w:pPr>
            <w:r w:rsidRPr="002670F2">
              <w:rPr>
                <w:rFonts w:eastAsia="Times New Roman"/>
                <w:sz w:val="22"/>
                <w:szCs w:val="22"/>
              </w:rPr>
              <w:t>-------</w:t>
            </w:r>
          </w:p>
        </w:tc>
      </w:tr>
    </w:tbl>
    <w:p w:rsidR="0007058C" w:rsidRPr="002670F2" w:rsidRDefault="0007058C" w:rsidP="002670F2">
      <w:pPr>
        <w:pStyle w:val="a3"/>
        <w:spacing w:before="0" w:beforeAutospacing="0" w:after="0" w:afterAutospacing="0"/>
        <w:rPr>
          <w:rFonts w:eastAsia="Times New Roman"/>
          <w:sz w:val="22"/>
          <w:szCs w:val="22"/>
        </w:rPr>
      </w:pPr>
    </w:p>
    <w:sectPr w:rsidR="0007058C" w:rsidRPr="0026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E046FF"/>
    <w:rsid w:val="0007058C"/>
    <w:rsid w:val="002670F2"/>
    <w:rsid w:val="00E0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2019-04-26T08:52:00Z</dcterms:created>
  <dcterms:modified xsi:type="dcterms:W3CDTF">2019-04-26T09:13:00Z</dcterms:modified>
</cp:coreProperties>
</file>