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146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209"/>
        <w:gridCol w:w="2113"/>
        <w:gridCol w:w="1917"/>
        <w:gridCol w:w="836"/>
        <w:gridCol w:w="919"/>
        <w:gridCol w:w="847"/>
      </w:tblGrid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Экономические и правовые основы производственной деятельности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профессиональной деятельности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Экономические и правовые основы производственной деятельности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240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963"/>
        <w:gridCol w:w="2645"/>
        <w:gridCol w:w="631"/>
        <w:gridCol w:w="836"/>
        <w:gridCol w:w="919"/>
        <w:gridCol w:w="847"/>
      </w:tblGrid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</w:t>
            </w:r>
            <w:r w:rsidRPr="0061732B">
              <w:rPr>
                <w:rFonts w:eastAsia="Times New Roman"/>
                <w:sz w:val="22"/>
                <w:szCs w:val="22"/>
              </w:rPr>
              <w:lastRenderedPageBreak/>
              <w:t xml:space="preserve">М.С.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lastRenderedPageBreak/>
              <w:t xml:space="preserve">Химия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240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076"/>
        <w:gridCol w:w="2183"/>
        <w:gridCol w:w="1980"/>
        <w:gridCol w:w="836"/>
        <w:gridCol w:w="919"/>
        <w:gridCol w:w="847"/>
      </w:tblGrid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Губченко Л.П. Лунева Т.Н.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Губченко Л.П. Лунева Т.Н.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Губченко Л.П. Лунева Т.Н.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241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591"/>
        <w:gridCol w:w="3017"/>
        <w:gridCol w:w="631"/>
        <w:gridCol w:w="836"/>
        <w:gridCol w:w="919"/>
        <w:gridCol w:w="847"/>
      </w:tblGrid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241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081"/>
        <w:gridCol w:w="1965"/>
        <w:gridCol w:w="2193"/>
        <w:gridCol w:w="836"/>
        <w:gridCol w:w="919"/>
        <w:gridCol w:w="847"/>
      </w:tblGrid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Лунева Т.Н. Казымова Н.В.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Лунева Т.Н. Казымова Н.В.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хлебобулочных, мучных и кондитерских изделий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Казымова Н.В.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Лунева Т.Н. Казымова Н.В.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Казымова Н.В.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340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985"/>
        <w:gridCol w:w="2623"/>
        <w:gridCol w:w="631"/>
        <w:gridCol w:w="836"/>
        <w:gridCol w:w="919"/>
        <w:gridCol w:w="847"/>
      </w:tblGrid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Основы философии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ауд.2,5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Основы философии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340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893"/>
        <w:gridCol w:w="1972"/>
        <w:gridCol w:w="2374"/>
        <w:gridCol w:w="836"/>
        <w:gridCol w:w="919"/>
        <w:gridCol w:w="847"/>
      </w:tblGrid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Чуйкова К.С.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Чуйкова К.С.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Чуйкова К.С.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Основы философии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ауд.2,5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341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512"/>
        <w:gridCol w:w="3096"/>
        <w:gridCol w:w="631"/>
        <w:gridCol w:w="836"/>
        <w:gridCol w:w="919"/>
        <w:gridCol w:w="847"/>
      </w:tblGrid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Основы философии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Губченко Л.П.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Губченко Л.П.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Губченко Л.П.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341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912"/>
        <w:gridCol w:w="2102"/>
        <w:gridCol w:w="2225"/>
        <w:gridCol w:w="836"/>
        <w:gridCol w:w="919"/>
        <w:gridCol w:w="847"/>
      </w:tblGrid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Григорьева М.А. Савина Г.Н.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Григорьева М.А. Савина Г.Н.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Григорьева М.А. Савина Г.Н.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Губченко Л.П.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Губченко Л.П.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B6BFA" w:rsidRPr="0061732B" w:rsidTr="00CB6B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Губченко Л.П.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BFA" w:rsidRPr="0061732B" w:rsidRDefault="00CB6BFA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176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574"/>
        <w:gridCol w:w="3034"/>
        <w:gridCol w:w="631"/>
        <w:gridCol w:w="836"/>
        <w:gridCol w:w="919"/>
        <w:gridCol w:w="847"/>
      </w:tblGrid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Документационное обеспечение управления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Головских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Е.А.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Мочалкин В.Н.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Барышникова И.Е. ауд.2,2,2,1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Барышникова И.Е. ауд.2,2,2,1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176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181"/>
        <w:gridCol w:w="1802"/>
        <w:gridCol w:w="2256"/>
        <w:gridCol w:w="836"/>
        <w:gridCol w:w="919"/>
        <w:gridCol w:w="847"/>
      </w:tblGrid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Документационное обеспечение управления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Головских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Е.А.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Мочалкин В.Н.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История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177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945"/>
        <w:gridCol w:w="2663"/>
        <w:gridCol w:w="631"/>
        <w:gridCol w:w="836"/>
        <w:gridCol w:w="919"/>
        <w:gridCol w:w="847"/>
      </w:tblGrid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Ахрапоткова Н.Б. Аристова С.Е. ауд.2,4,2,2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История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Ахрапоткова Н.Б. Аристова С.Е. ауд.2,4,2,2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Документационное обеспечение управления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Головских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Е.А.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Мочалкин В.Н.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177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210"/>
        <w:gridCol w:w="1804"/>
        <w:gridCol w:w="2225"/>
        <w:gridCol w:w="836"/>
        <w:gridCol w:w="919"/>
        <w:gridCol w:w="847"/>
      </w:tblGrid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Ахрапоткова Н.Б. Аристова С.Е. ауд.2,4,2,2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Ахрапоткова Н.Б. Аристова С.Е. ауд.2,4,2,2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Мочалкин В.Н.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270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777"/>
        <w:gridCol w:w="2831"/>
        <w:gridCol w:w="631"/>
        <w:gridCol w:w="836"/>
        <w:gridCol w:w="919"/>
        <w:gridCol w:w="847"/>
      </w:tblGrid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Документационное обеспечение управления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Головских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Е.А.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270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2056"/>
        <w:gridCol w:w="2114"/>
        <w:gridCol w:w="2068"/>
        <w:gridCol w:w="836"/>
        <w:gridCol w:w="919"/>
        <w:gridCol w:w="847"/>
      </w:tblGrid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Документационное обеспечение управления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Головских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Е.А.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Мочалкин В.Н.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271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620"/>
        <w:gridCol w:w="2988"/>
        <w:gridCol w:w="631"/>
        <w:gridCol w:w="836"/>
        <w:gridCol w:w="919"/>
        <w:gridCol w:w="847"/>
      </w:tblGrid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Документационное обеспечение управления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Головских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Е.А.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271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771"/>
        <w:gridCol w:w="2260"/>
        <w:gridCol w:w="2208"/>
        <w:gridCol w:w="836"/>
        <w:gridCol w:w="919"/>
        <w:gridCol w:w="847"/>
      </w:tblGrid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Документационное обеспечение управления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Головских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Е.А.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 xml:space="preserve">Документационное обеспечение управления 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Головских</w:t>
            </w:r>
            <w:proofErr w:type="spellEnd"/>
            <w:r w:rsidRPr="0061732B">
              <w:rPr>
                <w:rFonts w:eastAsia="Times New Roman"/>
                <w:sz w:val="22"/>
                <w:szCs w:val="22"/>
              </w:rPr>
              <w:t xml:space="preserve"> Е.А.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277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600"/>
        <w:gridCol w:w="3008"/>
        <w:gridCol w:w="631"/>
        <w:gridCol w:w="836"/>
        <w:gridCol w:w="919"/>
        <w:gridCol w:w="847"/>
      </w:tblGrid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Экономика организации Морохина В.И.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Мочалкин В.Н.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277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061"/>
        <w:gridCol w:w="2089"/>
        <w:gridCol w:w="2089"/>
        <w:gridCol w:w="836"/>
        <w:gridCol w:w="919"/>
        <w:gridCol w:w="847"/>
      </w:tblGrid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Экономика организации Морохина В.И.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Курсовая работа Экономика организации Морохина В.И.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Физическая культура Мочалкин В.Н. ауд</w:t>
            </w:r>
            <w:proofErr w:type="gramStart"/>
            <w:r w:rsidRPr="0061732B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61732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61732B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370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600"/>
        <w:gridCol w:w="3008"/>
        <w:gridCol w:w="631"/>
        <w:gridCol w:w="836"/>
        <w:gridCol w:w="919"/>
        <w:gridCol w:w="847"/>
      </w:tblGrid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Экономика организации Морохина В.И.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1732B">
        <w:rPr>
          <w:color w:val="FF0000"/>
          <w:sz w:val="22"/>
          <w:szCs w:val="22"/>
        </w:rPr>
        <w:t>РАСПИСАНИЕ ГРУППЫ 370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061"/>
        <w:gridCol w:w="2089"/>
        <w:gridCol w:w="2089"/>
        <w:gridCol w:w="836"/>
        <w:gridCol w:w="919"/>
        <w:gridCol w:w="847"/>
      </w:tblGrid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732B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Экономика организации Морохина В.И.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Экономика организации Морохина В.И.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50815" w:rsidRPr="0061732B" w:rsidTr="000508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815" w:rsidRPr="0061732B" w:rsidRDefault="00050815" w:rsidP="0061732B">
            <w:pPr>
              <w:rPr>
                <w:rFonts w:eastAsia="Times New Roman"/>
                <w:sz w:val="22"/>
                <w:szCs w:val="22"/>
              </w:rPr>
            </w:pPr>
            <w:r w:rsidRPr="0061732B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CB6BFA" w:rsidRPr="0061732B" w:rsidRDefault="00CB6BFA" w:rsidP="0061732B">
      <w:pPr>
        <w:pStyle w:val="a3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</w:p>
    <w:sectPr w:rsidR="00CB6BFA" w:rsidRPr="0061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savePreviewPicture/>
  <w:compat/>
  <w:rsids>
    <w:rsidRoot w:val="00985130"/>
    <w:rsid w:val="00050815"/>
    <w:rsid w:val="0061732B"/>
    <w:rsid w:val="00985130"/>
    <w:rsid w:val="00C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25538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4</cp:revision>
  <dcterms:created xsi:type="dcterms:W3CDTF">2019-04-26T08:52:00Z</dcterms:created>
  <dcterms:modified xsi:type="dcterms:W3CDTF">2019-04-26T09:12:00Z</dcterms:modified>
</cp:coreProperties>
</file>